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EFB" w:rsidRDefault="008411DA" w:rsidP="008411DA">
      <w:pPr>
        <w:pStyle w:val="NoSpacing"/>
        <w:jc w:val="center"/>
        <w:rPr>
          <w:sz w:val="28"/>
          <w:szCs w:val="28"/>
        </w:rPr>
      </w:pPr>
      <w:r w:rsidRPr="008411DA">
        <w:rPr>
          <w:sz w:val="28"/>
          <w:szCs w:val="28"/>
        </w:rPr>
        <w:t>Coulee Corridor Consortium</w:t>
      </w:r>
    </w:p>
    <w:p w:rsidR="008411DA" w:rsidRDefault="008411DA" w:rsidP="008411DA">
      <w:pPr>
        <w:pStyle w:val="NoSpacing"/>
        <w:jc w:val="center"/>
        <w:rPr>
          <w:sz w:val="28"/>
          <w:szCs w:val="28"/>
        </w:rPr>
      </w:pPr>
      <w:r>
        <w:rPr>
          <w:sz w:val="28"/>
          <w:szCs w:val="28"/>
        </w:rPr>
        <w:t>Meeting Minutes</w:t>
      </w:r>
    </w:p>
    <w:p w:rsidR="008411DA" w:rsidRDefault="008411DA" w:rsidP="008411DA">
      <w:pPr>
        <w:pStyle w:val="NoSpacing"/>
        <w:jc w:val="center"/>
        <w:rPr>
          <w:sz w:val="28"/>
          <w:szCs w:val="28"/>
        </w:rPr>
      </w:pPr>
      <w:r>
        <w:rPr>
          <w:sz w:val="28"/>
          <w:szCs w:val="28"/>
        </w:rPr>
        <w:t>April 17, 2015</w:t>
      </w:r>
    </w:p>
    <w:p w:rsidR="008411DA" w:rsidRDefault="008411DA" w:rsidP="008411DA">
      <w:pPr>
        <w:pStyle w:val="NoSpacing"/>
        <w:jc w:val="center"/>
        <w:rPr>
          <w:sz w:val="28"/>
          <w:szCs w:val="28"/>
        </w:rPr>
      </w:pPr>
      <w:r>
        <w:rPr>
          <w:sz w:val="28"/>
          <w:szCs w:val="28"/>
        </w:rPr>
        <w:t>Othello Senior Center</w:t>
      </w:r>
    </w:p>
    <w:p w:rsidR="008411DA" w:rsidRDefault="008411DA" w:rsidP="008411DA">
      <w:pPr>
        <w:pStyle w:val="NoSpacing"/>
        <w:jc w:val="center"/>
        <w:rPr>
          <w:sz w:val="28"/>
          <w:szCs w:val="28"/>
        </w:rPr>
      </w:pPr>
      <w:r>
        <w:rPr>
          <w:sz w:val="28"/>
          <w:szCs w:val="28"/>
        </w:rPr>
        <w:t>Othello, WA 99344</w:t>
      </w:r>
    </w:p>
    <w:p w:rsidR="008411DA" w:rsidRDefault="008411DA" w:rsidP="008411DA">
      <w:pPr>
        <w:pStyle w:val="NoSpacing"/>
        <w:jc w:val="center"/>
        <w:rPr>
          <w:sz w:val="28"/>
          <w:szCs w:val="28"/>
        </w:rPr>
      </w:pPr>
    </w:p>
    <w:p w:rsidR="008411DA" w:rsidRDefault="008411DA" w:rsidP="008411DA">
      <w:pPr>
        <w:pStyle w:val="NoSpacing"/>
        <w:rPr>
          <w:sz w:val="24"/>
          <w:szCs w:val="24"/>
        </w:rPr>
      </w:pPr>
      <w:r w:rsidRPr="008411DA">
        <w:rPr>
          <w:sz w:val="24"/>
          <w:szCs w:val="24"/>
        </w:rPr>
        <w:t>Members and</w:t>
      </w:r>
      <w:r>
        <w:rPr>
          <w:sz w:val="24"/>
          <w:szCs w:val="24"/>
        </w:rPr>
        <w:t xml:space="preserve"> Guests Present;</w:t>
      </w:r>
    </w:p>
    <w:p w:rsidR="008411DA" w:rsidRDefault="008411DA" w:rsidP="008411DA">
      <w:pPr>
        <w:pStyle w:val="NoSpacing"/>
        <w:rPr>
          <w:sz w:val="24"/>
          <w:szCs w:val="24"/>
        </w:rPr>
      </w:pPr>
      <w:r>
        <w:rPr>
          <w:sz w:val="24"/>
          <w:szCs w:val="24"/>
        </w:rPr>
        <w:t>Tim Alling, Chair; Ken Caylor, 2</w:t>
      </w:r>
      <w:r w:rsidRPr="008411DA">
        <w:rPr>
          <w:sz w:val="24"/>
          <w:szCs w:val="24"/>
          <w:vertAlign w:val="superscript"/>
        </w:rPr>
        <w:t>nd</w:t>
      </w:r>
      <w:r>
        <w:rPr>
          <w:sz w:val="24"/>
          <w:szCs w:val="24"/>
        </w:rPr>
        <w:t xml:space="preserve"> V Chair; Barbara Caylor, Treasurer/Acting Secretary; Susie Barr, Dyana  Crummett, Denis Felton, Rick Heiberg, Roger Krug, Jim Pritchard, Lynette Caruthers, Amy Hurlbut, Dee Caputo, and Mark Zerfass.</w:t>
      </w:r>
    </w:p>
    <w:p w:rsidR="00A42D1E" w:rsidRDefault="00A42D1E" w:rsidP="008411DA">
      <w:pPr>
        <w:pStyle w:val="NoSpacing"/>
        <w:rPr>
          <w:sz w:val="24"/>
          <w:szCs w:val="24"/>
        </w:rPr>
      </w:pPr>
      <w:r>
        <w:rPr>
          <w:sz w:val="24"/>
          <w:szCs w:val="24"/>
        </w:rPr>
        <w:t>The meeting was called to order by Chair Tim Alling at 12:06 pm.</w:t>
      </w:r>
    </w:p>
    <w:p w:rsidR="00A42D1E" w:rsidRDefault="00A42D1E" w:rsidP="008411DA">
      <w:pPr>
        <w:pStyle w:val="NoSpacing"/>
        <w:rPr>
          <w:sz w:val="24"/>
          <w:szCs w:val="24"/>
        </w:rPr>
      </w:pPr>
      <w:r>
        <w:rPr>
          <w:sz w:val="24"/>
          <w:szCs w:val="24"/>
        </w:rPr>
        <w:t>Introductions were made.</w:t>
      </w:r>
    </w:p>
    <w:p w:rsidR="00A42D1E" w:rsidRDefault="00A42D1E" w:rsidP="008411DA">
      <w:pPr>
        <w:pStyle w:val="NoSpacing"/>
        <w:rPr>
          <w:sz w:val="24"/>
          <w:szCs w:val="24"/>
        </w:rPr>
      </w:pPr>
      <w:r>
        <w:rPr>
          <w:sz w:val="24"/>
          <w:szCs w:val="24"/>
        </w:rPr>
        <w:t>Partner Reports;</w:t>
      </w:r>
    </w:p>
    <w:p w:rsidR="00A42D1E" w:rsidRDefault="00A42D1E" w:rsidP="008411DA">
      <w:pPr>
        <w:pStyle w:val="NoSpacing"/>
        <w:rPr>
          <w:sz w:val="24"/>
          <w:szCs w:val="24"/>
        </w:rPr>
      </w:pPr>
      <w:r>
        <w:rPr>
          <w:sz w:val="24"/>
          <w:szCs w:val="24"/>
        </w:rPr>
        <w:t xml:space="preserve">The Masquers Theater in Soap Lake has </w:t>
      </w:r>
      <w:r w:rsidR="0008732D">
        <w:rPr>
          <w:sz w:val="24"/>
          <w:szCs w:val="24"/>
        </w:rPr>
        <w:t xml:space="preserve">the comedy </w:t>
      </w:r>
      <w:r>
        <w:rPr>
          <w:sz w:val="24"/>
          <w:szCs w:val="24"/>
        </w:rPr>
        <w:t>“Play On”</w:t>
      </w:r>
      <w:r w:rsidR="0008732D">
        <w:rPr>
          <w:sz w:val="24"/>
          <w:szCs w:val="24"/>
        </w:rPr>
        <w:t xml:space="preserve"> running from </w:t>
      </w:r>
      <w:r>
        <w:rPr>
          <w:sz w:val="24"/>
          <w:szCs w:val="24"/>
        </w:rPr>
        <w:t>April 24-May 10.</w:t>
      </w:r>
    </w:p>
    <w:p w:rsidR="00A42D1E" w:rsidRDefault="00A42D1E" w:rsidP="008411DA">
      <w:pPr>
        <w:pStyle w:val="NoSpacing"/>
        <w:rPr>
          <w:sz w:val="24"/>
          <w:szCs w:val="24"/>
        </w:rPr>
      </w:pPr>
      <w:r>
        <w:rPr>
          <w:sz w:val="24"/>
          <w:szCs w:val="24"/>
        </w:rPr>
        <w:t>The Good Sam</w:t>
      </w:r>
      <w:r w:rsidR="00DD51AA">
        <w:rPr>
          <w:sz w:val="24"/>
          <w:szCs w:val="24"/>
        </w:rPr>
        <w:t>’</w:t>
      </w:r>
      <w:r>
        <w:rPr>
          <w:sz w:val="24"/>
          <w:szCs w:val="24"/>
        </w:rPr>
        <w:t xml:space="preserve">s Travel Guide has a three-page article commenting on the </w:t>
      </w:r>
      <w:r w:rsidR="00DD51AA">
        <w:rPr>
          <w:sz w:val="24"/>
          <w:szCs w:val="24"/>
        </w:rPr>
        <w:t>Coulee Corridor National Scenic Byway.</w:t>
      </w:r>
    </w:p>
    <w:p w:rsidR="00570F51" w:rsidRDefault="00DD51AA" w:rsidP="008411DA">
      <w:pPr>
        <w:pStyle w:val="NoSpacing"/>
        <w:rPr>
          <w:sz w:val="24"/>
          <w:szCs w:val="24"/>
        </w:rPr>
      </w:pPr>
      <w:r>
        <w:rPr>
          <w:sz w:val="24"/>
          <w:szCs w:val="24"/>
        </w:rPr>
        <w:t>The Sandhill Crane Festival in Othello was a very busy time passing out FSI cards, Travel  Books, and Corridor pamphlets.</w:t>
      </w:r>
      <w:r w:rsidR="003C6A93">
        <w:rPr>
          <w:sz w:val="24"/>
          <w:szCs w:val="24"/>
        </w:rPr>
        <w:t xml:space="preserve">  The group stuffed 500 bags for the participants.</w:t>
      </w:r>
      <w:r w:rsidR="00922F6E">
        <w:rPr>
          <w:sz w:val="24"/>
          <w:szCs w:val="24"/>
        </w:rPr>
        <w:t xml:space="preserve">  The Ice Age Flood Institute and the Coulee Corridor National Scenic Byway had displays at the Sandhill Crane Festival.</w:t>
      </w:r>
    </w:p>
    <w:p w:rsidR="00DD51AA" w:rsidRDefault="00570F51" w:rsidP="008411DA">
      <w:pPr>
        <w:pStyle w:val="NoSpacing"/>
        <w:rPr>
          <w:sz w:val="24"/>
          <w:szCs w:val="24"/>
        </w:rPr>
      </w:pPr>
      <w:r>
        <w:rPr>
          <w:sz w:val="24"/>
          <w:szCs w:val="24"/>
        </w:rPr>
        <w:t xml:space="preserve"> </w:t>
      </w:r>
      <w:r w:rsidR="00DD51AA">
        <w:rPr>
          <w:sz w:val="24"/>
          <w:szCs w:val="24"/>
        </w:rPr>
        <w:t>Ken Caylor and Roger Krug will give a presentation on the proposed new loop to the Lind City Council on April 28, 2015.  The Lyon’s Ferry State Park will be re-opening on June 5 with a ceremony.</w:t>
      </w:r>
    </w:p>
    <w:p w:rsidR="00B12033" w:rsidRDefault="00B12033" w:rsidP="008411DA">
      <w:pPr>
        <w:pStyle w:val="NoSpacing"/>
        <w:rPr>
          <w:sz w:val="24"/>
          <w:szCs w:val="24"/>
        </w:rPr>
      </w:pPr>
      <w:r>
        <w:rPr>
          <w:sz w:val="24"/>
          <w:szCs w:val="24"/>
        </w:rPr>
        <w:t>The Othello Chamber of Commerce is putting together the 4</w:t>
      </w:r>
      <w:r w:rsidRPr="00B12033">
        <w:rPr>
          <w:sz w:val="24"/>
          <w:szCs w:val="24"/>
          <w:vertAlign w:val="superscript"/>
        </w:rPr>
        <w:t>th</w:t>
      </w:r>
      <w:r>
        <w:rPr>
          <w:sz w:val="24"/>
          <w:szCs w:val="24"/>
        </w:rPr>
        <w:t xml:space="preserve"> of July celebration in Lion’s Park.  The theme this year is ‘Celebrate 4</w:t>
      </w:r>
      <w:r w:rsidRPr="00B12033">
        <w:rPr>
          <w:sz w:val="24"/>
          <w:szCs w:val="24"/>
          <w:vertAlign w:val="superscript"/>
        </w:rPr>
        <w:t>th</w:t>
      </w:r>
      <w:r>
        <w:rPr>
          <w:sz w:val="24"/>
          <w:szCs w:val="24"/>
        </w:rPr>
        <w:t xml:space="preserve"> of July in the Heart of the Basin’.  They are launching a new website in mid May.</w:t>
      </w:r>
    </w:p>
    <w:p w:rsidR="00570F51" w:rsidRDefault="00570F51" w:rsidP="008411DA">
      <w:pPr>
        <w:pStyle w:val="NoSpacing"/>
        <w:rPr>
          <w:sz w:val="24"/>
          <w:szCs w:val="24"/>
        </w:rPr>
      </w:pPr>
      <w:r>
        <w:rPr>
          <w:sz w:val="24"/>
          <w:szCs w:val="24"/>
        </w:rPr>
        <w:t>The Main Street planting will happen the first week in May.  The Banners and Blooms Garden Party will be May 1, 6:30pm-10pm at the Othello Senior Center.</w:t>
      </w:r>
      <w:r w:rsidR="003C6A93">
        <w:rPr>
          <w:sz w:val="24"/>
          <w:szCs w:val="24"/>
        </w:rPr>
        <w:t xml:space="preserve">  Tickets are $35 couple or $20 individual.  Proceeds will go toward</w:t>
      </w:r>
      <w:r w:rsidR="00C717AE">
        <w:rPr>
          <w:sz w:val="24"/>
          <w:szCs w:val="24"/>
        </w:rPr>
        <w:t xml:space="preserve"> the next block</w:t>
      </w:r>
      <w:r w:rsidR="003C6A93">
        <w:rPr>
          <w:sz w:val="24"/>
          <w:szCs w:val="24"/>
        </w:rPr>
        <w:t xml:space="preserve"> street lights.</w:t>
      </w:r>
    </w:p>
    <w:p w:rsidR="00B12033" w:rsidRDefault="00B12033" w:rsidP="008411DA">
      <w:pPr>
        <w:pStyle w:val="NoSpacing"/>
        <w:rPr>
          <w:sz w:val="24"/>
          <w:szCs w:val="24"/>
        </w:rPr>
      </w:pPr>
      <w:r>
        <w:rPr>
          <w:sz w:val="24"/>
          <w:szCs w:val="24"/>
        </w:rPr>
        <w:t>Lower Grand Coulee Chapter of the Ice Age Flood Institute-monthly meeting is May 9 at 11am in the Soap Lake Senior Center.  There will be an outing and hike in the afternoon.  The June meeting hike will be on Saturday the 13</w:t>
      </w:r>
      <w:r w:rsidRPr="00B12033">
        <w:rPr>
          <w:sz w:val="24"/>
          <w:szCs w:val="24"/>
          <w:vertAlign w:val="superscript"/>
        </w:rPr>
        <w:t>th</w:t>
      </w:r>
      <w:r>
        <w:rPr>
          <w:sz w:val="24"/>
          <w:szCs w:val="24"/>
        </w:rPr>
        <w:t>.</w:t>
      </w:r>
    </w:p>
    <w:p w:rsidR="00B12033" w:rsidRDefault="00B12033" w:rsidP="008411DA">
      <w:pPr>
        <w:pStyle w:val="NoSpacing"/>
        <w:rPr>
          <w:sz w:val="24"/>
          <w:szCs w:val="24"/>
        </w:rPr>
      </w:pPr>
      <w:r>
        <w:rPr>
          <w:sz w:val="24"/>
          <w:szCs w:val="24"/>
        </w:rPr>
        <w:t>Ice Age ‘Flood Fest’ will be Saturday, June 20 at the Dry Falls Visitor Center.</w:t>
      </w:r>
    </w:p>
    <w:p w:rsidR="00B12033" w:rsidRDefault="00B12033" w:rsidP="008411DA">
      <w:pPr>
        <w:pStyle w:val="NoSpacing"/>
        <w:rPr>
          <w:sz w:val="24"/>
          <w:szCs w:val="24"/>
        </w:rPr>
      </w:pPr>
      <w:r>
        <w:rPr>
          <w:sz w:val="24"/>
          <w:szCs w:val="24"/>
        </w:rPr>
        <w:t>Central Basin Audubon and the Moses Lake Museum and Art Center are hosting a Family Birding</w:t>
      </w:r>
      <w:r w:rsidR="00570F51">
        <w:rPr>
          <w:sz w:val="24"/>
          <w:szCs w:val="24"/>
        </w:rPr>
        <w:t xml:space="preserve"> Day on June 20 from 11am-2pm to promote backyard birding.</w:t>
      </w:r>
    </w:p>
    <w:p w:rsidR="003C6A93" w:rsidRDefault="00922F6E" w:rsidP="008411DA">
      <w:pPr>
        <w:pStyle w:val="NoSpacing"/>
        <w:rPr>
          <w:sz w:val="24"/>
          <w:szCs w:val="24"/>
        </w:rPr>
      </w:pPr>
      <w:r>
        <w:rPr>
          <w:sz w:val="24"/>
          <w:szCs w:val="24"/>
        </w:rPr>
        <w:t>The Central Basin Audubon Society is conducting their annual ARK (Audubon Refuge Keepers).  This involves presentations to classrooms at most area middle schools from Soap Lake to Connell and tours of the Columbia National Wildlife Refuge for those students.</w:t>
      </w:r>
    </w:p>
    <w:p w:rsidR="00922F6E" w:rsidRDefault="00922F6E" w:rsidP="008411DA">
      <w:pPr>
        <w:pStyle w:val="NoSpacing"/>
        <w:rPr>
          <w:sz w:val="24"/>
          <w:szCs w:val="24"/>
        </w:rPr>
      </w:pPr>
      <w:r>
        <w:rPr>
          <w:sz w:val="24"/>
          <w:szCs w:val="24"/>
        </w:rPr>
        <w:t>There will be a Raptor presentation on April 18 at the Moses Lake Museum and Art Center.</w:t>
      </w:r>
    </w:p>
    <w:p w:rsidR="00922F6E" w:rsidRDefault="00922F6E" w:rsidP="008411DA">
      <w:pPr>
        <w:pStyle w:val="NoSpacing"/>
        <w:rPr>
          <w:sz w:val="24"/>
          <w:szCs w:val="24"/>
        </w:rPr>
      </w:pPr>
      <w:r>
        <w:rPr>
          <w:sz w:val="24"/>
          <w:szCs w:val="24"/>
        </w:rPr>
        <w:t>The Ice Age Floods Institute Board of Directors Spring meeting</w:t>
      </w:r>
      <w:r w:rsidR="007173C7">
        <w:rPr>
          <w:sz w:val="24"/>
          <w:szCs w:val="24"/>
        </w:rPr>
        <w:t xml:space="preserve"> is at the Best Western in Pasco on April 25-26.</w:t>
      </w:r>
    </w:p>
    <w:p w:rsidR="007173C7" w:rsidRDefault="007173C7" w:rsidP="008411DA">
      <w:pPr>
        <w:pStyle w:val="NoSpacing"/>
        <w:rPr>
          <w:sz w:val="24"/>
          <w:szCs w:val="24"/>
        </w:rPr>
      </w:pPr>
      <w:r>
        <w:rPr>
          <w:sz w:val="24"/>
          <w:szCs w:val="24"/>
        </w:rPr>
        <w:t>Friends of the Lower Grand Coulee will be holding their annual “Gala” Event on July 31 in Soap Lake.</w:t>
      </w:r>
    </w:p>
    <w:p w:rsidR="00922F6E" w:rsidRDefault="007173C7" w:rsidP="008411DA">
      <w:pPr>
        <w:pStyle w:val="NoSpacing"/>
        <w:rPr>
          <w:sz w:val="24"/>
          <w:szCs w:val="24"/>
        </w:rPr>
      </w:pPr>
      <w:r>
        <w:rPr>
          <w:sz w:val="24"/>
          <w:szCs w:val="24"/>
        </w:rPr>
        <w:lastRenderedPageBreak/>
        <w:t>April 14 was the bi-monthly meeting of the Eratics Chapter of the Ice Age Floods Institute in Wenatchee.  There were 80 folks in attendance.  Before the meeting started, Jim P passed out the cards and suggested that one use would be for them to send them to folks that they would like to see come to visit them and also see the many features we have as a result of the ice age floods.  One person said he got one of the cards at the Sandhill Crane Festival.  T</w:t>
      </w:r>
      <w:r w:rsidR="00EC7863">
        <w:rPr>
          <w:sz w:val="24"/>
          <w:szCs w:val="24"/>
        </w:rPr>
        <w:t>hanks to Barb and Ken Caylor</w:t>
      </w:r>
    </w:p>
    <w:p w:rsidR="00EC7863" w:rsidRDefault="00EC7863" w:rsidP="008411DA">
      <w:pPr>
        <w:pStyle w:val="NoSpacing"/>
        <w:rPr>
          <w:sz w:val="24"/>
          <w:szCs w:val="24"/>
        </w:rPr>
      </w:pPr>
      <w:r>
        <w:rPr>
          <w:sz w:val="24"/>
          <w:szCs w:val="24"/>
        </w:rPr>
        <w:t>The minutes were approved as written.</w:t>
      </w:r>
    </w:p>
    <w:p w:rsidR="00EC7863" w:rsidRDefault="00EC7863" w:rsidP="008411DA">
      <w:pPr>
        <w:pStyle w:val="NoSpacing"/>
        <w:rPr>
          <w:sz w:val="24"/>
          <w:szCs w:val="24"/>
        </w:rPr>
      </w:pPr>
      <w:r>
        <w:rPr>
          <w:sz w:val="24"/>
          <w:szCs w:val="24"/>
        </w:rPr>
        <w:t>A new item</w:t>
      </w:r>
      <w:r w:rsidR="000B62B8">
        <w:rPr>
          <w:sz w:val="24"/>
          <w:szCs w:val="24"/>
        </w:rPr>
        <w:t xml:space="preserve"> #13</w:t>
      </w:r>
      <w:r>
        <w:rPr>
          <w:sz w:val="24"/>
          <w:szCs w:val="24"/>
        </w:rPr>
        <w:t xml:space="preserve"> was added to the agenda—Thank</w:t>
      </w:r>
      <w:r w:rsidR="00E02EFD">
        <w:rPr>
          <w:sz w:val="24"/>
          <w:szCs w:val="24"/>
        </w:rPr>
        <w:t xml:space="preserve"> </w:t>
      </w:r>
      <w:r>
        <w:rPr>
          <w:sz w:val="24"/>
          <w:szCs w:val="24"/>
        </w:rPr>
        <w:t>You Appreciation Fundraiser.  Motion made by Ken C, seconded by Jim P.</w:t>
      </w:r>
      <w:r w:rsidR="003E7363">
        <w:rPr>
          <w:sz w:val="24"/>
          <w:szCs w:val="24"/>
        </w:rPr>
        <w:t xml:space="preserve">   Approved.  The date will be determined.</w:t>
      </w:r>
    </w:p>
    <w:p w:rsidR="00EC7863" w:rsidRDefault="00EC7863" w:rsidP="008411DA">
      <w:pPr>
        <w:pStyle w:val="NoSpacing"/>
        <w:rPr>
          <w:sz w:val="24"/>
          <w:szCs w:val="24"/>
        </w:rPr>
      </w:pPr>
      <w:r>
        <w:rPr>
          <w:sz w:val="24"/>
          <w:szCs w:val="24"/>
        </w:rPr>
        <w:t xml:space="preserve">The treasurer reported there is $3834.76 in the checking account.  Invoices to be approved to pay;  American Road-$861.00    </w:t>
      </w:r>
      <w:r w:rsidR="00955B43">
        <w:rPr>
          <w:sz w:val="24"/>
          <w:szCs w:val="24"/>
        </w:rPr>
        <w:t>Reimbusements to Tim are</w:t>
      </w:r>
      <w:r>
        <w:rPr>
          <w:sz w:val="24"/>
          <w:szCs w:val="24"/>
        </w:rPr>
        <w:t xml:space="preserve"> </w:t>
      </w:r>
      <w:r w:rsidR="00955B43">
        <w:rPr>
          <w:sz w:val="24"/>
          <w:szCs w:val="24"/>
        </w:rPr>
        <w:t xml:space="preserve">Tracfone-$108.84    Pictures redone-$150.00        Shirts-$109.37      </w:t>
      </w:r>
      <w:r w:rsidR="00175028">
        <w:rPr>
          <w:sz w:val="24"/>
          <w:szCs w:val="24"/>
        </w:rPr>
        <w:t>Total-$368.</w:t>
      </w:r>
      <w:r w:rsidR="00FB4050">
        <w:rPr>
          <w:sz w:val="24"/>
          <w:szCs w:val="24"/>
        </w:rPr>
        <w:t>21       Denis moved/Jim sec      Approved</w:t>
      </w:r>
    </w:p>
    <w:p w:rsidR="00FB4050" w:rsidRDefault="00FB4050" w:rsidP="008411DA">
      <w:pPr>
        <w:pStyle w:val="NoSpacing"/>
        <w:rPr>
          <w:sz w:val="24"/>
          <w:szCs w:val="24"/>
        </w:rPr>
      </w:pPr>
      <w:r>
        <w:rPr>
          <w:sz w:val="24"/>
          <w:szCs w:val="24"/>
        </w:rPr>
        <w:t xml:space="preserve">A suggestion was made to hire a photographer to take agriculture </w:t>
      </w:r>
      <w:r w:rsidR="003E7363">
        <w:rPr>
          <w:sz w:val="24"/>
          <w:szCs w:val="24"/>
        </w:rPr>
        <w:t xml:space="preserve">pictures </w:t>
      </w:r>
      <w:r>
        <w:rPr>
          <w:sz w:val="24"/>
          <w:szCs w:val="24"/>
        </w:rPr>
        <w:t>for the kiosks.  A $300 limit was suggested.  Ken C moved/Jim P seconded.  Approved</w:t>
      </w:r>
      <w:r w:rsidR="003E7363">
        <w:rPr>
          <w:sz w:val="24"/>
          <w:szCs w:val="24"/>
        </w:rPr>
        <w:t xml:space="preserve"> to spend up to $300 for a photographer</w:t>
      </w:r>
      <w:r>
        <w:rPr>
          <w:sz w:val="24"/>
          <w:szCs w:val="24"/>
        </w:rPr>
        <w:t xml:space="preserve">.  Names of local photographers were given; Tad Baker-drone pics, Keith Dodge, Chris Cuttel and Dave Goeke.  </w:t>
      </w:r>
      <w:r w:rsidR="00DB05E8">
        <w:rPr>
          <w:sz w:val="24"/>
          <w:szCs w:val="24"/>
        </w:rPr>
        <w:t xml:space="preserve"> Denis hasn’t sent anything to Graphic Designer.  Waiting for agriculture pictures.</w:t>
      </w:r>
      <w:r w:rsidR="00A17CFC">
        <w:rPr>
          <w:sz w:val="24"/>
          <w:szCs w:val="24"/>
        </w:rPr>
        <w:t xml:space="preserve">  Gray &amp; Osborne Engineering </w:t>
      </w:r>
      <w:r w:rsidR="00A52C88">
        <w:rPr>
          <w:sz w:val="24"/>
          <w:szCs w:val="24"/>
        </w:rPr>
        <w:t>will</w:t>
      </w:r>
      <w:r w:rsidR="009C5B7E">
        <w:rPr>
          <w:sz w:val="24"/>
          <w:szCs w:val="24"/>
        </w:rPr>
        <w:t xml:space="preserve"> be</w:t>
      </w:r>
      <w:r w:rsidR="00A17CFC">
        <w:rPr>
          <w:sz w:val="24"/>
          <w:szCs w:val="24"/>
        </w:rPr>
        <w:t xml:space="preserve"> back on board with the 2005 grant.</w:t>
      </w:r>
    </w:p>
    <w:p w:rsidR="00DB05E8" w:rsidRDefault="00DB05E8" w:rsidP="008411DA">
      <w:pPr>
        <w:pStyle w:val="NoSpacing"/>
        <w:rPr>
          <w:sz w:val="24"/>
          <w:szCs w:val="24"/>
        </w:rPr>
      </w:pPr>
      <w:r>
        <w:rPr>
          <w:sz w:val="24"/>
          <w:szCs w:val="24"/>
        </w:rPr>
        <w:t>The Adopt-A-Highway clean-up was rescheduled to May 16 at 9 am at Lake Lenore Parking Lot.</w:t>
      </w:r>
    </w:p>
    <w:p w:rsidR="00DB05E8" w:rsidRDefault="00DB05E8" w:rsidP="008411DA">
      <w:pPr>
        <w:pStyle w:val="NoSpacing"/>
        <w:rPr>
          <w:sz w:val="24"/>
          <w:szCs w:val="24"/>
        </w:rPr>
      </w:pPr>
      <w:r>
        <w:rPr>
          <w:sz w:val="24"/>
          <w:szCs w:val="24"/>
        </w:rPr>
        <w:t>Tim A is still working on the 1912 Geological Excursion display at Grand Coulee Dam Visitors Center.</w:t>
      </w:r>
    </w:p>
    <w:p w:rsidR="00DB05E8" w:rsidRDefault="00DB05E8" w:rsidP="008411DA">
      <w:pPr>
        <w:pStyle w:val="NoSpacing"/>
        <w:rPr>
          <w:sz w:val="24"/>
          <w:szCs w:val="24"/>
        </w:rPr>
      </w:pPr>
      <w:r>
        <w:rPr>
          <w:sz w:val="24"/>
          <w:szCs w:val="24"/>
        </w:rPr>
        <w:t xml:space="preserve">Our next meeting will be in Moses Lake at Papa’s Casino, 1165 Stratford Road </w:t>
      </w:r>
      <w:r w:rsidR="009330CF">
        <w:rPr>
          <w:sz w:val="24"/>
          <w:szCs w:val="24"/>
        </w:rPr>
        <w:t xml:space="preserve">on May 15, 2015 </w:t>
      </w:r>
      <w:r>
        <w:rPr>
          <w:sz w:val="24"/>
          <w:szCs w:val="24"/>
        </w:rPr>
        <w:t>starting at noon.</w:t>
      </w:r>
    </w:p>
    <w:p w:rsidR="00DB05E8" w:rsidRDefault="00DB05E8" w:rsidP="008411DA">
      <w:pPr>
        <w:pStyle w:val="NoSpacing"/>
        <w:rPr>
          <w:sz w:val="24"/>
          <w:szCs w:val="24"/>
        </w:rPr>
      </w:pPr>
      <w:r>
        <w:rPr>
          <w:sz w:val="24"/>
          <w:szCs w:val="24"/>
        </w:rPr>
        <w:t>The meeting was adjourned at 1:40 pm</w:t>
      </w:r>
    </w:p>
    <w:p w:rsidR="009330CF" w:rsidRDefault="009330CF" w:rsidP="008411DA">
      <w:pPr>
        <w:pStyle w:val="NoSpacing"/>
        <w:rPr>
          <w:sz w:val="24"/>
          <w:szCs w:val="24"/>
        </w:rPr>
      </w:pPr>
    </w:p>
    <w:p w:rsidR="009330CF" w:rsidRDefault="009330CF" w:rsidP="008411DA">
      <w:pPr>
        <w:pStyle w:val="NoSpacing"/>
        <w:rPr>
          <w:b/>
          <w:sz w:val="24"/>
          <w:szCs w:val="24"/>
        </w:rPr>
      </w:pPr>
      <w:r>
        <w:rPr>
          <w:b/>
          <w:sz w:val="24"/>
          <w:szCs w:val="24"/>
        </w:rPr>
        <w:t>Meeting Schedule:</w:t>
      </w:r>
    </w:p>
    <w:p w:rsidR="009330CF" w:rsidRDefault="009330CF" w:rsidP="008411DA">
      <w:pPr>
        <w:pStyle w:val="NoSpacing"/>
        <w:rPr>
          <w:sz w:val="24"/>
          <w:szCs w:val="24"/>
        </w:rPr>
      </w:pPr>
      <w:r>
        <w:rPr>
          <w:sz w:val="24"/>
          <w:szCs w:val="24"/>
        </w:rPr>
        <w:t xml:space="preserve">June 19, 2015           </w:t>
      </w:r>
      <w:r w:rsidR="002922D4">
        <w:rPr>
          <w:sz w:val="24"/>
          <w:szCs w:val="24"/>
        </w:rPr>
        <w:t xml:space="preserve">      </w:t>
      </w:r>
      <w:r>
        <w:rPr>
          <w:sz w:val="24"/>
          <w:szCs w:val="24"/>
        </w:rPr>
        <w:t xml:space="preserve"> Michael Jay’s    710 S Columbia  Connell</w:t>
      </w:r>
    </w:p>
    <w:p w:rsidR="009330CF" w:rsidRDefault="009330CF" w:rsidP="008411DA">
      <w:pPr>
        <w:pStyle w:val="NoSpacing"/>
        <w:rPr>
          <w:sz w:val="24"/>
          <w:szCs w:val="24"/>
        </w:rPr>
      </w:pPr>
      <w:r>
        <w:rPr>
          <w:sz w:val="24"/>
          <w:szCs w:val="24"/>
        </w:rPr>
        <w:t xml:space="preserve">July 17, 2015            </w:t>
      </w:r>
      <w:r w:rsidR="002922D4">
        <w:rPr>
          <w:sz w:val="24"/>
          <w:szCs w:val="24"/>
        </w:rPr>
        <w:t xml:space="preserve">     </w:t>
      </w:r>
      <w:r>
        <w:rPr>
          <w:sz w:val="24"/>
          <w:szCs w:val="24"/>
        </w:rPr>
        <w:t xml:space="preserve">  Grand Coulee</w:t>
      </w:r>
    </w:p>
    <w:p w:rsidR="009330CF" w:rsidRDefault="009330CF" w:rsidP="008411DA">
      <w:pPr>
        <w:pStyle w:val="NoSpacing"/>
        <w:rPr>
          <w:sz w:val="24"/>
          <w:szCs w:val="24"/>
        </w:rPr>
      </w:pPr>
      <w:r>
        <w:rPr>
          <w:sz w:val="24"/>
          <w:szCs w:val="24"/>
        </w:rPr>
        <w:t xml:space="preserve">August 15, 2015       </w:t>
      </w:r>
      <w:r w:rsidR="002922D4">
        <w:rPr>
          <w:sz w:val="24"/>
          <w:szCs w:val="24"/>
        </w:rPr>
        <w:t xml:space="preserve">     </w:t>
      </w:r>
      <w:r>
        <w:rPr>
          <w:sz w:val="24"/>
          <w:szCs w:val="24"/>
        </w:rPr>
        <w:t xml:space="preserve"> Coulee City</w:t>
      </w:r>
    </w:p>
    <w:p w:rsidR="009330CF" w:rsidRDefault="009330CF" w:rsidP="008411DA">
      <w:pPr>
        <w:pStyle w:val="NoSpacing"/>
        <w:rPr>
          <w:sz w:val="24"/>
          <w:szCs w:val="24"/>
        </w:rPr>
      </w:pPr>
      <w:r>
        <w:rPr>
          <w:sz w:val="24"/>
          <w:szCs w:val="24"/>
        </w:rPr>
        <w:t>September 18, 2015</w:t>
      </w:r>
      <w:r w:rsidR="002922D4">
        <w:rPr>
          <w:sz w:val="24"/>
          <w:szCs w:val="24"/>
        </w:rPr>
        <w:t xml:space="preserve">      Omak</w:t>
      </w:r>
    </w:p>
    <w:p w:rsidR="002922D4" w:rsidRDefault="002922D4" w:rsidP="008411DA">
      <w:pPr>
        <w:pStyle w:val="NoSpacing"/>
        <w:rPr>
          <w:sz w:val="24"/>
          <w:szCs w:val="24"/>
        </w:rPr>
      </w:pPr>
      <w:r>
        <w:rPr>
          <w:sz w:val="24"/>
          <w:szCs w:val="24"/>
        </w:rPr>
        <w:t>October 16, 2015           Mardon Resort</w:t>
      </w:r>
    </w:p>
    <w:p w:rsidR="002922D4" w:rsidRPr="009330CF" w:rsidRDefault="002922D4" w:rsidP="008411DA">
      <w:pPr>
        <w:pStyle w:val="NoSpacing"/>
        <w:rPr>
          <w:sz w:val="24"/>
          <w:szCs w:val="24"/>
        </w:rPr>
      </w:pPr>
      <w:r>
        <w:rPr>
          <w:sz w:val="24"/>
          <w:szCs w:val="24"/>
        </w:rPr>
        <w:t>November 20, 2015       Ephrata</w:t>
      </w:r>
    </w:p>
    <w:p w:rsidR="00DB05E8" w:rsidRDefault="00DB05E8" w:rsidP="008411DA">
      <w:pPr>
        <w:pStyle w:val="NoSpacing"/>
        <w:rPr>
          <w:sz w:val="24"/>
          <w:szCs w:val="24"/>
        </w:rPr>
      </w:pPr>
    </w:p>
    <w:p w:rsidR="009330CF" w:rsidRPr="008411DA" w:rsidRDefault="009330CF" w:rsidP="008411DA">
      <w:pPr>
        <w:pStyle w:val="NoSpacing"/>
        <w:rPr>
          <w:sz w:val="24"/>
          <w:szCs w:val="24"/>
        </w:rPr>
      </w:pPr>
    </w:p>
    <w:p w:rsidR="008411DA" w:rsidRPr="008411DA" w:rsidRDefault="008411DA" w:rsidP="008411DA">
      <w:pPr>
        <w:jc w:val="center"/>
        <w:rPr>
          <w:sz w:val="28"/>
          <w:szCs w:val="28"/>
        </w:rPr>
      </w:pPr>
    </w:p>
    <w:sectPr w:rsidR="008411DA" w:rsidRPr="008411DA" w:rsidSect="00860E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8411DA"/>
    <w:rsid w:val="0008732D"/>
    <w:rsid w:val="000B62B8"/>
    <w:rsid w:val="00175028"/>
    <w:rsid w:val="002922D4"/>
    <w:rsid w:val="00303962"/>
    <w:rsid w:val="003C6A93"/>
    <w:rsid w:val="003E7363"/>
    <w:rsid w:val="00570F51"/>
    <w:rsid w:val="005C53F0"/>
    <w:rsid w:val="007173C7"/>
    <w:rsid w:val="008411DA"/>
    <w:rsid w:val="00860EFB"/>
    <w:rsid w:val="00922F6E"/>
    <w:rsid w:val="009330CF"/>
    <w:rsid w:val="00955B43"/>
    <w:rsid w:val="009C5B7E"/>
    <w:rsid w:val="00A17CFC"/>
    <w:rsid w:val="00A42D1E"/>
    <w:rsid w:val="00A52C88"/>
    <w:rsid w:val="00B12033"/>
    <w:rsid w:val="00C717AE"/>
    <w:rsid w:val="00DB05E8"/>
    <w:rsid w:val="00DD51AA"/>
    <w:rsid w:val="00E02EFD"/>
    <w:rsid w:val="00EC7863"/>
    <w:rsid w:val="00FB40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E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11D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CaylorBee</dc:creator>
  <cp:lastModifiedBy>Mark</cp:lastModifiedBy>
  <cp:revision>2</cp:revision>
  <cp:lastPrinted>2015-04-30T05:28:00Z</cp:lastPrinted>
  <dcterms:created xsi:type="dcterms:W3CDTF">2015-05-04T01:45:00Z</dcterms:created>
  <dcterms:modified xsi:type="dcterms:W3CDTF">2015-05-04T01:45:00Z</dcterms:modified>
</cp:coreProperties>
</file>